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68" w:rsidRDefault="006A7468" w:rsidP="006A7468">
      <w:pPr>
        <w:pStyle w:val="30"/>
        <w:shd w:val="clear" w:color="auto" w:fill="auto"/>
        <w:tabs>
          <w:tab w:val="left" w:leader="underscore" w:pos="7745"/>
        </w:tabs>
        <w:spacing w:after="0" w:line="457" w:lineRule="exact"/>
        <w:ind w:left="3700"/>
        <w:jc w:val="both"/>
      </w:pPr>
      <w:bookmarkStart w:id="0" w:name="OLE_LINK15"/>
      <w:bookmarkStart w:id="1" w:name="OLE_LINK16"/>
      <w:bookmarkStart w:id="2" w:name="OLE_LINK17"/>
      <w:r>
        <w:rPr>
          <w:rStyle w:val="3"/>
          <w:color w:val="000000"/>
        </w:rPr>
        <w:t>ПРИЛОЖЕНИЕ К ДОГОВОРУ № 3</w:t>
      </w:r>
    </w:p>
    <w:p w:rsidR="006A7468" w:rsidRDefault="006A7468" w:rsidP="00D40210">
      <w:pPr>
        <w:pStyle w:val="21"/>
        <w:shd w:val="clear" w:color="auto" w:fill="auto"/>
        <w:spacing w:before="0" w:after="161" w:line="190" w:lineRule="exact"/>
        <w:rPr>
          <w:rStyle w:val="2"/>
          <w:color w:val="000000"/>
        </w:rPr>
      </w:pPr>
    </w:p>
    <w:p w:rsidR="00D40210" w:rsidRPr="00D40210" w:rsidRDefault="00D40210" w:rsidP="00D40210">
      <w:pPr>
        <w:pStyle w:val="21"/>
        <w:shd w:val="clear" w:color="auto" w:fill="auto"/>
        <w:spacing w:before="0" w:after="161" w:line="190" w:lineRule="exact"/>
      </w:pPr>
      <w:r>
        <w:rPr>
          <w:rStyle w:val="2"/>
          <w:color w:val="000000"/>
        </w:rPr>
        <w:t>В целях исполнения требований законодательства о туристской деятельности в Российской Федерации</w:t>
      </w:r>
      <w:r w:rsidRPr="00D40210">
        <w:rPr>
          <w:rStyle w:val="2"/>
          <w:color w:val="000000"/>
        </w:rPr>
        <w:t>, Агент обязуется д</w:t>
      </w:r>
      <w:r>
        <w:rPr>
          <w:rStyle w:val="2"/>
          <w:color w:val="000000"/>
        </w:rPr>
        <w:t xml:space="preserve">онести до заказчика, включая всех участников тура </w:t>
      </w:r>
      <w:proofErr w:type="spellStart"/>
      <w:r>
        <w:rPr>
          <w:rStyle w:val="2"/>
          <w:color w:val="000000"/>
        </w:rPr>
        <w:t>инофрмацию</w:t>
      </w:r>
      <w:proofErr w:type="spellEnd"/>
      <w:r>
        <w:rPr>
          <w:rStyle w:val="2"/>
          <w:color w:val="000000"/>
        </w:rPr>
        <w:t xml:space="preserve"> о добровольном страхования в следующем формате:</w:t>
      </w:r>
    </w:p>
    <w:bookmarkEnd w:id="0"/>
    <w:bookmarkEnd w:id="1"/>
    <w:bookmarkEnd w:id="2"/>
    <w:p w:rsidR="00BB7781" w:rsidRDefault="00BB7781">
      <w:pPr>
        <w:pStyle w:val="30"/>
        <w:shd w:val="clear" w:color="auto" w:fill="auto"/>
        <w:spacing w:after="7" w:line="190" w:lineRule="exact"/>
      </w:pPr>
      <w:proofErr w:type="gramStart"/>
      <w:r>
        <w:rPr>
          <w:rStyle w:val="3"/>
          <w:b/>
          <w:bCs/>
          <w:color w:val="000000"/>
        </w:rPr>
        <w:t>ИНФОРМАЦИЯ О ДОБРОВОЛЬНОМ СТРАХОВАНИИ ТУРИСТА (ст. 6, 9, 10 14 Закона РФ «Об основах</w:t>
      </w:r>
      <w:proofErr w:type="gramEnd"/>
    </w:p>
    <w:p w:rsidR="00BB7781" w:rsidRDefault="00BB7781">
      <w:pPr>
        <w:pStyle w:val="30"/>
        <w:shd w:val="clear" w:color="auto" w:fill="auto"/>
        <w:spacing w:after="401" w:line="190" w:lineRule="exact"/>
      </w:pPr>
      <w:r>
        <w:rPr>
          <w:rStyle w:val="3"/>
          <w:b/>
          <w:bCs/>
          <w:color w:val="000000"/>
        </w:rPr>
        <w:t>туристской деятельности)</w:t>
      </w:r>
    </w:p>
    <w:p w:rsidR="00BB7781" w:rsidRDefault="00BB7781">
      <w:pPr>
        <w:pStyle w:val="21"/>
        <w:shd w:val="clear" w:color="auto" w:fill="auto"/>
        <w:tabs>
          <w:tab w:val="left" w:leader="underscore" w:pos="5782"/>
        </w:tabs>
        <w:spacing w:before="0"/>
      </w:pPr>
      <w:r>
        <w:rPr>
          <w:rStyle w:val="2"/>
          <w:color w:val="000000"/>
        </w:rPr>
        <w:t>Добровольное страхование туристом осуществляется</w:t>
      </w:r>
      <w:r>
        <w:rPr>
          <w:rStyle w:val="2"/>
          <w:color w:val="000000"/>
        </w:rPr>
        <w:tab/>
        <w:t>(да/нет)</w:t>
      </w:r>
    </w:p>
    <w:p w:rsidR="00BB7781" w:rsidRDefault="00EF390C">
      <w:pPr>
        <w:pStyle w:val="30"/>
        <w:shd w:val="clear" w:color="auto" w:fill="auto"/>
        <w:spacing w:after="0" w:line="227" w:lineRule="exact"/>
        <w:jc w:val="both"/>
      </w:pPr>
      <w:r>
        <w:rPr>
          <w:rStyle w:val="3"/>
          <w:b/>
          <w:bCs/>
          <w:color w:val="000000"/>
        </w:rPr>
        <w:t>*</w:t>
      </w:r>
      <w:r w:rsidR="00BB7781">
        <w:rPr>
          <w:rStyle w:val="3"/>
          <w:b/>
          <w:bCs/>
          <w:color w:val="000000"/>
        </w:rPr>
        <w:t>Внимание!</w:t>
      </w:r>
    </w:p>
    <w:p w:rsidR="00BB7781" w:rsidRDefault="00BB7781">
      <w:pPr>
        <w:pStyle w:val="21"/>
        <w:shd w:val="clear" w:color="auto" w:fill="auto"/>
        <w:spacing w:before="0"/>
      </w:pPr>
      <w:proofErr w:type="gramStart"/>
      <w:r>
        <w:rPr>
          <w:rStyle w:val="2"/>
          <w:color w:val="000000"/>
        </w:rPr>
        <w:t>При заключении договора о реализации туристского продукта Турист проинформирован о возможности туриста добровольно застраховать риски, связанные с совершением путешествия и не покрываемые договором страхования ответственности туроператора, выплатами из фонда персональной ответственности, а также резервного фонда, в том числе в связи с ненадлежащим исполнением туроператором обязательств по договору о реализации туристского продукта.".</w:t>
      </w:r>
      <w:proofErr w:type="gramEnd"/>
    </w:p>
    <w:p w:rsidR="003A5C92" w:rsidRDefault="00BB7781" w:rsidP="003A5C92">
      <w:pPr>
        <w:pStyle w:val="21"/>
        <w:shd w:val="clear" w:color="auto" w:fill="auto"/>
        <w:spacing w:before="0"/>
        <w:jc w:val="left"/>
        <w:rPr>
          <w:rStyle w:val="2"/>
          <w:color w:val="000000"/>
        </w:rPr>
      </w:pPr>
      <w:proofErr w:type="gramStart"/>
      <w:r>
        <w:rPr>
          <w:rStyle w:val="2"/>
          <w:color w:val="000000"/>
        </w:rPr>
        <w:t xml:space="preserve">Турист предупрежден о необходимости самостоятельной оплаты медицинской помощи в экстренной и неотложной формах, оказанной ему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о возвращении тела (останков) туриста из страны временного пребывания в страну постоянного проживания за счет лиц, заинтересованных в возвращении тела (останков), </w:t>
      </w:r>
      <w:r>
        <w:rPr>
          <w:rStyle w:val="20"/>
          <w:color w:val="000000"/>
        </w:rPr>
        <w:t>в случае отсутствия</w:t>
      </w:r>
      <w:proofErr w:type="gramEnd"/>
      <w:r>
        <w:rPr>
          <w:rStyle w:val="20"/>
          <w:color w:val="000000"/>
        </w:rPr>
        <w:t xml:space="preserve"> </w:t>
      </w:r>
      <w:proofErr w:type="gramStart"/>
      <w:r>
        <w:rPr>
          <w:rStyle w:val="20"/>
          <w:color w:val="000000"/>
        </w:rPr>
        <w:t xml:space="preserve">у туриста договора добровольного страхования (страхового полиса), </w:t>
      </w:r>
      <w:r>
        <w:rPr>
          <w:rStyle w:val="2"/>
          <w:color w:val="000000"/>
        </w:rPr>
        <w:t>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</w:t>
      </w:r>
      <w:r w:rsidR="003A5C92">
        <w:rPr>
          <w:rStyle w:val="2"/>
          <w:color w:val="000000"/>
        </w:rPr>
        <w:t xml:space="preserve"> возвращения тела (останков) туриста из страны временного пребывания</w:t>
      </w:r>
      <w:proofErr w:type="gramEnd"/>
      <w:r w:rsidR="003A5C92">
        <w:rPr>
          <w:rStyle w:val="2"/>
          <w:color w:val="000000"/>
        </w:rPr>
        <w:t xml:space="preserve"> в страну </w:t>
      </w:r>
      <w:proofErr w:type="gramStart"/>
      <w:r w:rsidR="003A5C92">
        <w:rPr>
          <w:rStyle w:val="2"/>
          <w:color w:val="000000"/>
        </w:rPr>
        <w:t>постоянною</w:t>
      </w:r>
      <w:proofErr w:type="gramEnd"/>
      <w:r w:rsidR="003A5C92">
        <w:rPr>
          <w:rStyle w:val="2"/>
          <w:color w:val="000000"/>
        </w:rPr>
        <w:t xml:space="preserve"> проживания, а также о требованиях законодательства страны временного пребывания к условиям страхования в случае наличия таких требований </w:t>
      </w:r>
    </w:p>
    <w:p w:rsidR="003A5C92" w:rsidRDefault="003A5C92" w:rsidP="003A5C92">
      <w:pPr>
        <w:pStyle w:val="21"/>
        <w:shd w:val="clear" w:color="auto" w:fill="auto"/>
        <w:spacing w:before="0"/>
        <w:jc w:val="left"/>
      </w:pPr>
      <w:r>
        <w:rPr>
          <w:rStyle w:val="20"/>
          <w:color w:val="000000"/>
        </w:rPr>
        <w:t>Раздел 2. Заполняется при наличии договора добровольного страхования:</w:t>
      </w:r>
    </w:p>
    <w:p w:rsidR="00BB7781" w:rsidRDefault="003A5C92" w:rsidP="003A5C92">
      <w:pPr>
        <w:pStyle w:val="21"/>
        <w:shd w:val="clear" w:color="auto" w:fill="auto"/>
        <w:spacing w:before="0"/>
      </w:pPr>
      <w:r>
        <w:rPr>
          <w:rStyle w:val="2"/>
          <w:color w:val="000000"/>
        </w:rPr>
        <w:t>Турист заключил договор добровольного страхования на следующих условиях: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8"/>
        <w:gridCol w:w="4943"/>
      </w:tblGrid>
      <w:tr w:rsidR="00BB7781">
        <w:trPr>
          <w:trHeight w:hRule="exact" w:val="256"/>
          <w:jc w:val="center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7781" w:rsidRDefault="00BB7781">
            <w:pPr>
              <w:pStyle w:val="21"/>
              <w:framePr w:w="1058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2"/>
                <w:color w:val="000000"/>
              </w:rPr>
              <w:t>№ и дата Договора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7781" w:rsidRDefault="00BB7781">
            <w:pPr>
              <w:framePr w:w="105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7781">
        <w:trPr>
          <w:trHeight w:hRule="exact" w:val="238"/>
          <w:jc w:val="center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7781" w:rsidRDefault="00BB7781">
            <w:pPr>
              <w:pStyle w:val="21"/>
              <w:framePr w:w="1058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2"/>
                <w:color w:val="000000"/>
              </w:rPr>
              <w:t>Страховая сумма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7781" w:rsidRDefault="00BB7781">
            <w:pPr>
              <w:framePr w:w="105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7781">
        <w:trPr>
          <w:trHeight w:hRule="exact" w:val="238"/>
          <w:jc w:val="center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7781" w:rsidRDefault="00BB7781">
            <w:pPr>
              <w:pStyle w:val="21"/>
              <w:framePr w:w="1058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2"/>
                <w:color w:val="000000"/>
              </w:rPr>
              <w:t>Срок действия договора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7781" w:rsidRDefault="00BB7781">
            <w:pPr>
              <w:framePr w:w="105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7781">
        <w:trPr>
          <w:trHeight w:hRule="exact" w:val="238"/>
          <w:jc w:val="center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7781" w:rsidRDefault="00BB7781">
            <w:pPr>
              <w:pStyle w:val="21"/>
              <w:framePr w:w="1058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2"/>
                <w:color w:val="000000"/>
              </w:rPr>
              <w:t>Страховщик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7781" w:rsidRDefault="00BB7781">
            <w:pPr>
              <w:framePr w:w="105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7781">
        <w:trPr>
          <w:trHeight w:hRule="exact" w:val="1613"/>
          <w:jc w:val="center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7781" w:rsidRDefault="00BB7781">
            <w:pPr>
              <w:pStyle w:val="21"/>
              <w:framePr w:w="10580" w:wrap="notBeside" w:vAnchor="text" w:hAnchor="text" w:xAlign="center" w:y="1"/>
              <w:shd w:val="clear" w:color="auto" w:fill="auto"/>
              <w:spacing w:before="0"/>
            </w:pPr>
            <w:proofErr w:type="gramStart"/>
            <w:r>
              <w:rPr>
                <w:rStyle w:val="22"/>
                <w:color w:val="000000"/>
              </w:rPr>
              <w:t>Страховые случаи (оплата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</w:t>
            </w:r>
            <w:proofErr w:type="gramEnd"/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7781" w:rsidRDefault="00BB7781">
            <w:pPr>
              <w:pStyle w:val="21"/>
              <w:framePr w:w="1058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2"/>
                <w:color w:val="000000"/>
              </w:rPr>
              <w:t>В соответствии с приложением (информация предоставляется Страховщиком)</w:t>
            </w:r>
          </w:p>
        </w:tc>
      </w:tr>
      <w:tr w:rsidR="00BB7781">
        <w:trPr>
          <w:trHeight w:hRule="exact" w:val="2300"/>
          <w:jc w:val="center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781" w:rsidRDefault="00BB7781">
            <w:pPr>
              <w:pStyle w:val="21"/>
              <w:framePr w:w="10580" w:wrap="notBeside" w:vAnchor="text" w:hAnchor="text" w:xAlign="center" w:y="1"/>
              <w:shd w:val="clear" w:color="auto" w:fill="auto"/>
              <w:spacing w:before="0"/>
            </w:pPr>
            <w:proofErr w:type="gramStart"/>
            <w:r>
              <w:rPr>
                <w:rStyle w:val="22"/>
                <w:color w:val="000000"/>
              </w:rPr>
              <w:t>Организации, осуществляющие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ее оплату и организацию возвращения тела (останков) туриста из страны временного пребывания в страну постоянного проживания,</w:t>
            </w:r>
            <w:proofErr w:type="gramEnd"/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7781" w:rsidRDefault="00BB7781">
            <w:pPr>
              <w:pStyle w:val="21"/>
              <w:framePr w:w="1058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  <w:color w:val="000000"/>
              </w:rPr>
              <w:t>В соответствии с приложением (информация предоставляется Страховщиком)</w:t>
            </w:r>
          </w:p>
        </w:tc>
      </w:tr>
      <w:tr w:rsidR="00BB7781">
        <w:trPr>
          <w:trHeight w:hRule="exact" w:val="709"/>
          <w:jc w:val="center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7781" w:rsidRDefault="00BB7781">
            <w:pPr>
              <w:pStyle w:val="21"/>
              <w:framePr w:w="10580" w:wrap="notBeside" w:vAnchor="text" w:hAnchor="text" w:xAlign="center" w:y="1"/>
              <w:shd w:val="clear" w:color="auto" w:fill="auto"/>
              <w:spacing w:before="0" w:line="223" w:lineRule="exact"/>
            </w:pPr>
            <w:r>
              <w:rPr>
                <w:rStyle w:val="22"/>
                <w:color w:val="000000"/>
              </w:rPr>
              <w:t>Порядок обращения туриста в связи с наступлением страхового случая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781" w:rsidRDefault="00BB7781">
            <w:pPr>
              <w:pStyle w:val="21"/>
              <w:framePr w:w="10580" w:wrap="notBeside" w:vAnchor="text" w:hAnchor="text" w:xAlign="center" w:y="1"/>
              <w:shd w:val="clear" w:color="auto" w:fill="auto"/>
              <w:spacing w:before="0" w:line="223" w:lineRule="exact"/>
            </w:pPr>
            <w:proofErr w:type="gramStart"/>
            <w:r>
              <w:rPr>
                <w:rStyle w:val="22"/>
                <w:color w:val="000000"/>
              </w:rPr>
              <w:t>В соответствии с приложением (информация предоставляется страховщиком</w:t>
            </w:r>
            <w:proofErr w:type="gramEnd"/>
          </w:p>
        </w:tc>
      </w:tr>
    </w:tbl>
    <w:p w:rsidR="00BB7781" w:rsidRDefault="00BB7781">
      <w:pPr>
        <w:framePr w:w="10580" w:wrap="notBeside" w:vAnchor="text" w:hAnchor="text" w:xAlign="center" w:y="1"/>
        <w:rPr>
          <w:color w:val="auto"/>
          <w:sz w:val="2"/>
          <w:szCs w:val="2"/>
        </w:rPr>
      </w:pPr>
    </w:p>
    <w:p w:rsidR="00BB7781" w:rsidRDefault="00BB7781">
      <w:pPr>
        <w:rPr>
          <w:color w:val="auto"/>
          <w:sz w:val="2"/>
          <w:szCs w:val="2"/>
        </w:rPr>
      </w:pPr>
    </w:p>
    <w:p w:rsidR="00BB7781" w:rsidRDefault="00BB7781">
      <w:pPr>
        <w:pStyle w:val="30"/>
        <w:shd w:val="clear" w:color="auto" w:fill="auto"/>
        <w:tabs>
          <w:tab w:val="left" w:pos="6524"/>
        </w:tabs>
        <w:spacing w:after="453" w:line="190" w:lineRule="exact"/>
        <w:ind w:left="1780"/>
        <w:jc w:val="both"/>
      </w:pPr>
      <w:r>
        <w:rPr>
          <w:rStyle w:val="3"/>
          <w:b/>
          <w:bCs/>
          <w:color w:val="000000"/>
        </w:rPr>
        <w:t>Турфирма</w:t>
      </w:r>
      <w:r>
        <w:rPr>
          <w:rStyle w:val="3"/>
          <w:b/>
          <w:bCs/>
          <w:color w:val="000000"/>
        </w:rPr>
        <w:tab/>
        <w:t>Турист</w:t>
      </w:r>
    </w:p>
    <w:p w:rsidR="00D40210" w:rsidRPr="00D40210" w:rsidRDefault="00D40210" w:rsidP="00D40210">
      <w:pPr>
        <w:pStyle w:val="30"/>
        <w:shd w:val="clear" w:color="auto" w:fill="auto"/>
        <w:spacing w:after="0" w:line="457" w:lineRule="exact"/>
        <w:jc w:val="left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  <w:lang w:val="en-US"/>
        </w:rPr>
        <w:t xml:space="preserve">ПРИНЦИПАЛ </w:t>
      </w:r>
      <w:r>
        <w:rPr>
          <w:rStyle w:val="3"/>
          <w:b/>
          <w:bCs/>
          <w:color w:val="000000"/>
        </w:rPr>
        <w:t xml:space="preserve">                                                                                                                АГЕНТ</w:t>
      </w:r>
      <w:r>
        <w:rPr>
          <w:rStyle w:val="3"/>
          <w:b/>
          <w:bCs/>
          <w:color w:val="000000"/>
        </w:rPr>
        <w:br/>
        <w:t>____________________________________                                                                    _______________________________________</w:t>
      </w:r>
    </w:p>
    <w:p w:rsidR="00D40210" w:rsidRDefault="00D40210">
      <w:pPr>
        <w:pStyle w:val="30"/>
        <w:shd w:val="clear" w:color="auto" w:fill="auto"/>
        <w:spacing w:after="0" w:line="457" w:lineRule="exact"/>
        <w:ind w:left="2980"/>
        <w:jc w:val="left"/>
        <w:rPr>
          <w:rStyle w:val="3"/>
          <w:b/>
          <w:bCs/>
          <w:color w:val="000000"/>
          <w:lang w:val="en-US"/>
        </w:rPr>
      </w:pPr>
    </w:p>
    <w:p w:rsidR="00D40210" w:rsidRDefault="00D40210">
      <w:pPr>
        <w:pStyle w:val="30"/>
        <w:shd w:val="clear" w:color="auto" w:fill="auto"/>
        <w:spacing w:after="0" w:line="457" w:lineRule="exact"/>
        <w:ind w:left="2980"/>
        <w:jc w:val="left"/>
        <w:rPr>
          <w:rStyle w:val="3"/>
          <w:b/>
          <w:bCs/>
          <w:color w:val="000000"/>
          <w:lang w:val="en-US"/>
        </w:rPr>
      </w:pPr>
      <w:bookmarkStart w:id="3" w:name="_GoBack"/>
      <w:bookmarkEnd w:id="3"/>
    </w:p>
    <w:p w:rsidR="00BB7781" w:rsidRDefault="00BB7781">
      <w:pPr>
        <w:pStyle w:val="21"/>
        <w:shd w:val="clear" w:color="auto" w:fill="auto"/>
        <w:tabs>
          <w:tab w:val="left" w:leader="underscore" w:pos="7823"/>
          <w:tab w:val="left" w:leader="underscore" w:pos="8348"/>
        </w:tabs>
        <w:spacing w:before="0" w:after="90"/>
      </w:pPr>
      <w:r>
        <w:rPr>
          <w:rStyle w:val="2"/>
          <w:color w:val="000000"/>
        </w:rPr>
        <w:t>:</w:t>
      </w:r>
    </w:p>
    <w:sectPr w:rsidR="00BB7781" w:rsidSect="003A5C92">
      <w:pgSz w:w="11900" w:h="16840"/>
      <w:pgMar w:top="709" w:right="501" w:bottom="1010" w:left="62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227956"/>
    <w:rsid w:val="00137CF6"/>
    <w:rsid w:val="00180354"/>
    <w:rsid w:val="00227956"/>
    <w:rsid w:val="003A5C92"/>
    <w:rsid w:val="006A7468"/>
    <w:rsid w:val="00A65B73"/>
    <w:rsid w:val="00BB7781"/>
    <w:rsid w:val="00D40210"/>
    <w:rsid w:val="00E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0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2">
    <w:name w:val="Основной текст (2)"/>
    <w:basedOn w:val="2"/>
    <w:uiPriority w:val="99"/>
    <w:rPr>
      <w:rFonts w:ascii="Times New Roman" w:hAnsi="Times New Roman" w:cs="Times New Roman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480" w:line="227" w:lineRule="exact"/>
      <w:jc w:val="both"/>
    </w:pPr>
    <w:rPr>
      <w:rFonts w:ascii="Times New Roman" w:hAnsi="Times New Roman" w:cs="Times New Roman"/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Zimina</dc:creator>
  <cp:lastModifiedBy>Игорь</cp:lastModifiedBy>
  <cp:revision>4</cp:revision>
  <dcterms:created xsi:type="dcterms:W3CDTF">2017-03-02T14:57:00Z</dcterms:created>
  <dcterms:modified xsi:type="dcterms:W3CDTF">2017-03-03T15:27:00Z</dcterms:modified>
</cp:coreProperties>
</file>