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Все самое красивое в Сербии, 8 дней, апрель - ноябрь 2024</w:t>
      </w:r>
    </w:p>
    <w:p>
      <w:r>
        <w:t xml:space="preserve">Продолжительность: 8 дней/7 ночей</w:t>
      </w:r>
    </w:p>
    <w:p>
      <w:r>
        <w:t xml:space="preserve">Маршрут: Белград (3 ночи) - Фрушка гора - Сремски Карловцы - Нови сад - Топола andndash; Златибор (2 ночи) andndash; Увац andndash; Мечавник andndash; Врнячка Баня (1 ночь) - Ресавская пещера - Голубацкая крепость - Белград (1 ночь)</w:t>
      </w:r>
    </w:p>
    <w:p>
      <w:r>
        <w:t xml:space="preserve">Даты заездов: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 Обзорная экскурсия по городу. Свободное время. Ночь в Белграде. Обзорная экскурсия по городу: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Гора. Посещение города Сремски-Карловцы и Нови Сада.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Топола, посещение Опленца. Отправление на Златибор, популярный курорт Сербии. Размещение в комплексе апартаментов уровня 4*. Свободное время для отдыха в спа-центре.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
Затем мы едем в деревню, где вас ждет вкуснейший сельский обед, приготовленный из натуральных продуктов с местной фермы.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 для прогулки по курорту и отдыха в спа-центре. За дополнительную плату - экскурсия в национальный парк Увац. Возможно катание на канатной дороге до наивысшей точки Златибора – пика Торник (1496м) и вниз с прекрасными панорамными видами природы по дороге (билет приобретается на месте≈9 евро). Ночь на Златиборе. Увац - один из самых знаменитых природных достопримечательностей Сербии. Здесь гнездится белоголовый сип, и эту благородную птицу можно увидеть со смотровой площадки над извилистой рекой. Возвращение на Златибор.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Отправление в этно-деревню Мечавник, построенную для съёмок одного из фильмов культового режиссёра Эмира Кустурицы. Поездка на ретро-поезде Шарганская восьмерка – участок старинной узкоколейки, который поднимается в горы на высоту ок.300м и спускается вниз. Дорога при взгляде сверху имеет форму восьмерки. 
Отъезд на курорт Врнячка Баня. Размещение в отеле Fontana 4*. Свободное время для отдыха в Спа-центре.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Отъезд в Белград. По дороге посещение Ресавской пещеры - самой большой и красивой пещеры Сербии. Посещение Голубацкой крепости, построенной в XIV веке на берегу Дуная. На сегодняшний день Голубацкая крепость считается одной из лучше всех сохранившихся средневековых оборонительных сооружений Европы. Прибытие в Белград вечером. Ночь в Белграде.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Свободное время для самостоятельных прогулок по городу. Трансфер в аэропорт.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по программе в отелях 3 и 4*:      Белград andndash; отель Argo 3* или Mark 4*;       Златибор andndash; комплекс апартаментов уровня 4* Titova Vila Apartments and Spa;       Врнячка Баня andndash; отель Fontana 4*; питание andndash; завтраки (с возможной доплатой за ужины на маршруте);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транспорт;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гида;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и музеи по программе с входными билетами.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 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доплата за ужины на маршруте (Златибор, Врнячка Баня)</w:t>
            </w:r>
          </w:p>
        </w:tc>
        <w:tc>
          <w:p>
            <w:r>
              <w:t xml:space="preserve">4 586руб.</w:t>
            </w:r>
          </w:p>
        </w:tc>
      </w:tr>
      <w:tr>
        <w:tc>
          <w:p>
            <w:r>
              <w:t xml:space="preserve">одно посещение спа-центра на Златиборе</w:t>
            </w:r>
          </w:p>
        </w:tc>
        <w:tc>
          <w:p>
            <w:r>
              <w:t xml:space="preserve">15руб.</w:t>
            </w:r>
          </w:p>
        </w:tc>
      </w:tr>
      <w:tr>
        <w:tc>
          <w:p>
            <w:r>
              <w:t xml:space="preserve">Экскурсия на Увац</w:t>
            </w:r>
          </w:p>
        </w:tc>
        <w:tc>
          <w:p>
            <w:r>
              <w:t xml:space="preserve">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**Возможны изменения в программе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Все самое красивое в Сербии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Argo, 3*, Белград, Standard, Только завтраки, 07.06-14.06</w:t>
            </w:r>
          </w:p>
        </w:tc>
        <w:tc>
          <w:p>
            <w:r>
              <w:t xml:space="preserve">89570руб.</w:t>
            </w:r>
          </w:p>
        </w:tc>
        <w:tc>
          <w:p>
            <w:r>
              <w:t xml:space="preserve">110052руб.</w:t>
            </w:r>
          </w:p>
        </w:tc>
        <w:tc>
          <w:p>
            <w:r>
              <w:t xml:space="preserve">80501руб.</w:t>
            </w:r>
          </w:p>
        </w:tc>
        <w:tc>
          <w:p>
            <w:r>
              <w:t xml:space="preserve">73368руб.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Mark, 4*, Белград, Standard, Только завтраки, 07.06-14.06</w:t>
            </w:r>
          </w:p>
        </w:tc>
        <w:tc>
          <w:p>
            <w:r>
              <w:t xml:space="preserve">95684руб.</w:t>
            </w:r>
          </w:p>
        </w:tc>
        <w:tc>
          <w:p>
            <w:r>
              <w:t xml:space="preserve">116166руб.</w:t>
            </w:r>
          </w:p>
        </w:tc>
        <w:tc>
          <w:p>
            <w:r>
              <w:t xml:space="preserve">86615руб.</w:t>
            </w:r>
          </w:p>
        </w:tc>
        <w:tc>
          <w:p>
            <w:r>
              <w:t xml:space="preserve">77444руб.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2024-05-17T11:12:59+00:00</dcterms:created>
  <dcterms:modified xsi:type="dcterms:W3CDTF">2024-05-17T11:12:59+00:00</dcterms:modified>
</cp:coreProperties>
</file>